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Custer County School District C-1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Regular Board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CCSD Library – March 16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2022 – 4:30pm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jc w:val="center"/>
        <w:rPr>
          <w:b w:val="1"/>
          <w:i w:val="1"/>
          <w:color w:val="0070c0"/>
        </w:rPr>
      </w:pPr>
      <w:r w:rsidDel="00000000" w:rsidR="00000000" w:rsidRPr="00000000">
        <w:rPr>
          <w:b w:val="1"/>
          <w:i w:val="1"/>
          <w:color w:val="0070c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40" w:lineRule="auto"/>
        <w:ind w:left="72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 and the Pledge of Allegiance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 4:30pm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Roll Call – Board Attendance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Jordan Benson, Tracy Broll, Peggi Collins, Jake Shy &amp; Newell Woodbury ALL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Newell moved to approve the Agenda;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Jordan - Unanimous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Approval: Minutes of the Special Board Meeting on 2/2/22, Regular Board Meeting on 2/8/22, Special Board Meeting on 2/21/2022 and Special Board Meeting on 3/7/2022.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Newell moved to approve the Minutes from 2/2/22, 2/8/22 (adding Exec Session times in/out), 2/21/22 and 3/7/22;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Peggi - Unanimous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Accept/ Standing Action: District Financial Report – Monthly Overview, Check Vouchers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by Newell to Accept the District Financial Report;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Jordan - Unanimous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728" w:right="143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Approval: Resignations and New Hires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New Hires by Newell;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Peggi for the purposes of discussion. Discussion: approvals for New Hires done separately as follows: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2168" w:right="164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Donna Newell – Office/Activities Secretary 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Unanimous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2168" w:right="164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Substitute Approvals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2888" w:right="16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James Gilbert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Jordan Benson (N), Tracy Broll (A), Peggi Collins (N), Jake Shy (N), Newell Woodbury (A)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2888" w:right="16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Stacey King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Unanimous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2888" w:right="16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Peyton Kriegh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Unanimous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2888" w:right="164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Lenny Hawks – Substitute Bus Driver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Unanimous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Approval: School Calendar 2022-23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Option A made by Peggi;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Jordan – Jordan, Tracy, Peggi and Jake all voted (A) – Newell voted (N) – his vote was for Option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MOU with Custer County Department of Social Services for Licensed Provider Child Care Services Fiscal Agreement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by Newell;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Jordan - Unanimous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Policies: Final Read: Sick Leave GBGG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by Peggi;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Tracy - Unanimous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Approval: Staff ELB Request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by Jordan;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Peggi - Unanimous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member future discussion items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Jake said he had spoken with the Booster Club and he thinks we should set up a separate meeting for the School BOE to speak with the Coaches, Athletic Director and Booster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728" w:right="33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adjourn at 5:55pm made by Jordan;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Tracy – Unanimous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9" w:lineRule="auto"/>
        <w:ind w:right="331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9" w:lineRule="auto"/>
        <w:ind w:right="331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28" w:lineRule="auto"/>
        <w:ind w:right="331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28" w:lineRule="auto"/>
        <w:ind w:right="331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28" w:lineRule="auto"/>
        <w:ind w:right="331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9" w:lineRule="auto"/>
        <w:ind w:right="331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22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8" w:hanging="360"/>
      </w:pPr>
      <w:rPr/>
    </w:lvl>
    <w:lvl w:ilvl="2">
      <w:start w:val="1"/>
      <w:numFmt w:val="lowerRoman"/>
      <w:lvlText w:val="%3."/>
      <w:lvlJc w:val="right"/>
      <w:pPr>
        <w:ind w:left="2168" w:hanging="180"/>
      </w:pPr>
      <w:rPr/>
    </w:lvl>
    <w:lvl w:ilvl="3">
      <w:start w:val="1"/>
      <w:numFmt w:val="decimal"/>
      <w:lvlText w:val="%4."/>
      <w:lvlJc w:val="left"/>
      <w:pPr>
        <w:ind w:left="2888" w:hanging="360"/>
      </w:pPr>
      <w:rPr/>
    </w:lvl>
    <w:lvl w:ilvl="4">
      <w:start w:val="1"/>
      <w:numFmt w:val="lowerLetter"/>
      <w:lvlText w:val="%5."/>
      <w:lvlJc w:val="left"/>
      <w:pPr>
        <w:ind w:left="3608" w:hanging="360"/>
      </w:pPr>
      <w:rPr/>
    </w:lvl>
    <w:lvl w:ilvl="5">
      <w:start w:val="1"/>
      <w:numFmt w:val="lowerRoman"/>
      <w:lvlText w:val="%6."/>
      <w:lvlJc w:val="right"/>
      <w:pPr>
        <w:ind w:left="4328" w:hanging="180"/>
      </w:pPr>
      <w:rPr/>
    </w:lvl>
    <w:lvl w:ilvl="6">
      <w:start w:val="1"/>
      <w:numFmt w:val="decimal"/>
      <w:lvlText w:val="%7."/>
      <w:lvlJc w:val="left"/>
      <w:pPr>
        <w:ind w:left="5048" w:hanging="360"/>
      </w:pPr>
      <w:rPr/>
    </w:lvl>
    <w:lvl w:ilvl="7">
      <w:start w:val="1"/>
      <w:numFmt w:val="lowerLetter"/>
      <w:lvlText w:val="%8."/>
      <w:lvlJc w:val="left"/>
      <w:pPr>
        <w:ind w:left="5768" w:hanging="360"/>
      </w:pPr>
      <w:rPr/>
    </w:lvl>
    <w:lvl w:ilvl="8">
      <w:start w:val="1"/>
      <w:numFmt w:val="lowerRoman"/>
      <w:lvlText w:val="%9."/>
      <w:lvlJc w:val="right"/>
      <w:pPr>
        <w:ind w:left="648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8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812E7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1GKg8pftF69mOA5hZ0orDY2lA==">AMUW2mVkot/HVWp/dxwz4VxqxkymS3krUTkxYIRLDXJU5Ykmf91EqicGH2EA96a1ocB0LRWNq+WsqmscCU4I6qua4/EItoVKdrK0/X4IwXnLETl8IkmwsoU=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2022-04-06T19:48:00Z</dcterms:created>
  <dc:creator>Michael McFalls</dc:creator>
</cp:coreProperties>
</file>